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黑体简体" w:hAnsi="黑体" w:eastAsia="方正黑体简体" w:cs="宋体"/>
          <w:bCs/>
          <w:kern w:val="0"/>
          <w:sz w:val="34"/>
          <w:szCs w:val="34"/>
          <w:lang w:eastAsia="zh-CN"/>
        </w:rPr>
      </w:pPr>
      <w:r>
        <w:rPr>
          <w:rFonts w:hint="eastAsia" w:ascii="方正黑体简体" w:hAnsi="黑体" w:eastAsia="方正黑体简体" w:cs="宋体"/>
          <w:bCs/>
          <w:kern w:val="0"/>
          <w:sz w:val="34"/>
          <w:szCs w:val="34"/>
        </w:rPr>
        <w:t>附件</w:t>
      </w:r>
      <w:r>
        <w:rPr>
          <w:rFonts w:hint="eastAsia" w:ascii="方正黑体简体" w:hAnsi="黑体" w:eastAsia="方正黑体简体" w:cs="宋体"/>
          <w:bCs/>
          <w:kern w:val="0"/>
          <w:sz w:val="34"/>
          <w:szCs w:val="34"/>
          <w:lang w:val="en-US" w:eastAsia="zh-CN"/>
        </w:rPr>
        <w:t>4</w:t>
      </w:r>
      <w:bookmarkStart w:id="0" w:name="_GoBack"/>
      <w:bookmarkEnd w:id="0"/>
    </w:p>
    <w:p>
      <w:pPr>
        <w:widowControl/>
        <w:snapToGrid w:val="0"/>
        <w:ind w:right="68"/>
        <w:jc w:val="center"/>
        <w:rPr>
          <w:rFonts w:hint="eastAsia" w:ascii="方正小标宋简体" w:hAnsi="华文中宋" w:eastAsia="方正小标宋简体" w:cs="宋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 w:val="0"/>
          <w:bCs/>
          <w:kern w:val="0"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华文中宋" w:eastAsia="方正小标宋简体" w:cs="宋体"/>
          <w:b w:val="0"/>
          <w:bCs/>
          <w:kern w:val="0"/>
          <w:sz w:val="44"/>
          <w:szCs w:val="44"/>
        </w:rPr>
        <w:t>天津市青年马克思主义者培养工程</w:t>
      </w:r>
    </w:p>
    <w:p>
      <w:pPr>
        <w:widowControl/>
        <w:snapToGrid w:val="0"/>
        <w:ind w:right="68"/>
        <w:jc w:val="center"/>
        <w:rPr>
          <w:rFonts w:ascii="方正小标宋简体" w:hAnsi="华文中宋" w:eastAsia="方正小标宋简体" w:cs="宋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 w:val="0"/>
          <w:bCs/>
          <w:kern w:val="0"/>
          <w:sz w:val="44"/>
          <w:szCs w:val="44"/>
          <w:lang w:eastAsia="zh-CN"/>
        </w:rPr>
        <w:t>高校班学员</w:t>
      </w:r>
      <w:r>
        <w:rPr>
          <w:rFonts w:hint="eastAsia" w:ascii="方正小标宋简体" w:hAnsi="华文中宋" w:eastAsia="方正小标宋简体" w:cs="宋体"/>
          <w:b w:val="0"/>
          <w:bCs/>
          <w:kern w:val="0"/>
          <w:sz w:val="44"/>
          <w:szCs w:val="44"/>
        </w:rPr>
        <w:t>推荐人选汇总表</w:t>
      </w:r>
    </w:p>
    <w:p/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推荐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24"/>
        </w:rPr>
        <w:t xml:space="preserve">（盖章）：    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sz w:val="24"/>
        </w:rPr>
        <w:t xml:space="preserve">党委主要领导（签名）：    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推荐工作负责</w:t>
      </w:r>
      <w:r>
        <w:rPr>
          <w:rFonts w:hint="eastAsia" w:ascii="仿宋_GB2312" w:hAnsi="仿宋_GB2312" w:eastAsia="仿宋_GB2312" w:cs="仿宋_GB2312"/>
          <w:sz w:val="24"/>
        </w:rPr>
        <w:t>人：        联系电话：</w:t>
      </w:r>
    </w:p>
    <w:p>
      <w:pPr>
        <w:rPr>
          <w:rFonts w:ascii="黑体" w:hAnsi="黑体" w:eastAsia="黑体" w:cs="仿宋_GB2312"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126"/>
        <w:gridCol w:w="845"/>
        <w:gridCol w:w="986"/>
        <w:gridCol w:w="1826"/>
        <w:gridCol w:w="1686"/>
        <w:gridCol w:w="1686"/>
        <w:gridCol w:w="4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民族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籍贯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47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所在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学院、年级、</w:t>
            </w:r>
            <w:r>
              <w:rPr>
                <w:rFonts w:hint="eastAsia" w:ascii="黑体" w:hAnsi="黑体" w:eastAsia="黑体"/>
                <w:sz w:val="24"/>
              </w:rPr>
              <w:t>专业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；工作职务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4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12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82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4799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4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12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82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4799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4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12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82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4799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4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12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82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4799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4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12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82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4799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4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12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82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4799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4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12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82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4799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4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12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82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4799" w:type="dxa"/>
            <w:noWrap w:val="0"/>
            <w:vAlign w:val="top"/>
          </w:tcPr>
          <w:p>
            <w:pPr>
              <w:rPr>
                <w:rFonts w:ascii="Calibri" w:hAnsi="Calibri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6838" w:h="11906" w:orient="landscape"/>
      <w:pgMar w:top="1985" w:right="1418" w:bottom="1588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D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2021-06-09T00:30:59Z</dcterms:created>
  <dc:creator>xiaotian</dc:creator>
  <cp:lastModifiedBy>刘天阳</cp:lastModifiedBy>
  <dcterms:modified xsi:type="dcterms:W3CDTF">2021-06-09T00:31:30Z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